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E1" w:rsidRPr="001C37E1" w:rsidRDefault="001C37E1" w:rsidP="001C37E1">
      <w:pPr>
        <w:jc w:val="both"/>
        <w:rPr>
          <w:rFonts w:cs="2  Homa" w:hint="cs"/>
          <w:sz w:val="42"/>
          <w:szCs w:val="42"/>
          <w:rtl/>
        </w:rPr>
      </w:pPr>
      <w:r w:rsidRPr="001C37E1">
        <w:rPr>
          <w:rFonts w:ascii="Nassim-bold" w:hAnsi="Nassim-bold" w:cs="2  Homa"/>
          <w:b/>
          <w:bCs/>
          <w:kern w:val="36"/>
          <w:sz w:val="54"/>
          <w:szCs w:val="54"/>
          <w:rtl/>
        </w:rPr>
        <w:t>روز کتاب، کتاب‌خوانی و کتابدار</w:t>
      </w:r>
    </w:p>
    <w:p w:rsidR="00C70B95" w:rsidRPr="001C37E1" w:rsidRDefault="001C37E1" w:rsidP="001C37E1">
      <w:pPr>
        <w:jc w:val="both"/>
        <w:rPr>
          <w:rFonts w:cs="2  Homa"/>
          <w:sz w:val="42"/>
          <w:szCs w:val="42"/>
        </w:rPr>
      </w:pPr>
      <w:r w:rsidRPr="001C37E1">
        <w:rPr>
          <w:rFonts w:cs="2  Homa"/>
          <w:sz w:val="42"/>
          <w:szCs w:val="42"/>
          <w:rtl/>
        </w:rPr>
        <w:t>نگاهي به تاريخ نشر و کتاب در ايران، نشان مي‌دهد که برگزاري هفته کتاب در کشور ما سابقه طولاني دارد و نخستين جرقه‌هاي آن به 40 سال قبل باز مي‌گردد، ب</w:t>
      </w:r>
      <w:bookmarkStart w:id="0" w:name="_GoBack"/>
      <w:bookmarkEnd w:id="0"/>
      <w:r w:rsidRPr="001C37E1">
        <w:rPr>
          <w:rFonts w:cs="2  Homa"/>
          <w:sz w:val="42"/>
          <w:szCs w:val="42"/>
          <w:rtl/>
        </w:rPr>
        <w:t>ه طوري‌که در سال 1345 آئين‌نامه‌اي در اين راستا صادر گرديد که بر اساس آن قرار بود هر سال هفته آخر آبان‌ماه مراسمي به اين نام اجرا شود. البته اين آئين نامه 11ماده‌اي اجرا نشد تا اينکه نخستين دوره مراسم هفته کتاب در آبان‌ماه سال 1372 با عنوان نخستين دوره هفته کتاب جمهوري اسلامي ايران برگزار گرديد.</w:t>
      </w:r>
      <w:r w:rsidRPr="001C37E1">
        <w:rPr>
          <w:rFonts w:cs="2  Homa"/>
          <w:vanish/>
          <w:sz w:val="42"/>
          <w:szCs w:val="42"/>
          <w:rtl/>
        </w:rPr>
        <w:br/>
      </w:r>
      <w:r w:rsidRPr="001C37E1">
        <w:rPr>
          <w:rFonts w:cs="2  Homa"/>
          <w:sz w:val="42"/>
          <w:szCs w:val="42"/>
          <w:rtl/>
        </w:rPr>
        <w:t>بر همين اساس، آيين‌نامه‌اي تکميلي با توجه به خطوط اصلي سياست گذاري و امور اجرايي هفته کتاب جمهوري اسلامي تنظيم شد.</w:t>
      </w:r>
      <w:r w:rsidRPr="001C37E1">
        <w:rPr>
          <w:rFonts w:cs="2  Homa"/>
          <w:vanish/>
          <w:sz w:val="42"/>
          <w:szCs w:val="42"/>
          <w:rtl/>
        </w:rPr>
        <w:br/>
      </w:r>
      <w:r w:rsidRPr="001C37E1">
        <w:rPr>
          <w:rFonts w:cs="2  Homa"/>
          <w:sz w:val="42"/>
          <w:szCs w:val="42"/>
          <w:rtl/>
        </w:rPr>
        <w:t>به منظور توسعه فرهنگ مکتوب و نيز ايجاد علاقه و شوق در عموم مردم به ويژه کودکان، نوجوانان و جوانان به امر کتاب و کتاب‌خواني در سراسر کشور، مراسمي در «هفته کتاب» برگزار مي‌شود که زمان آن دومين هفته آبان‌ماه هر سال خواهد بود</w:t>
      </w:r>
      <w:r w:rsidRPr="001C37E1">
        <w:rPr>
          <w:rFonts w:cs="2  Homa" w:hint="cs"/>
          <w:sz w:val="42"/>
          <w:szCs w:val="42"/>
          <w:rtl/>
        </w:rPr>
        <w:t>.</w:t>
      </w:r>
    </w:p>
    <w:sectPr w:rsidR="00C70B95" w:rsidRPr="001C37E1" w:rsidSect="001C37E1">
      <w:pgSz w:w="16838" w:h="11906" w:orient="landscape"/>
      <w:pgMar w:top="1440" w:right="1103" w:bottom="993"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2  Homa">
    <w:panose1 w:val="00000400000000000000"/>
    <w:charset w:val="B2"/>
    <w:family w:val="auto"/>
    <w:pitch w:val="variable"/>
    <w:sig w:usb0="00002001" w:usb1="80000000" w:usb2="00000008" w:usb3="00000000" w:csb0="00000040" w:csb1="00000000"/>
  </w:font>
  <w:font w:name="Nassim-bold">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7E1"/>
    <w:rsid w:val="001C37E1"/>
    <w:rsid w:val="00945925"/>
    <w:rsid w:val="00C70B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Windows_XP</dc:creator>
  <cp:keywords/>
  <dc:description/>
  <cp:lastModifiedBy>Windows_XP</cp:lastModifiedBy>
  <cp:revision>1</cp:revision>
  <dcterms:created xsi:type="dcterms:W3CDTF">2015-11-15T06:50:00Z</dcterms:created>
  <dcterms:modified xsi:type="dcterms:W3CDTF">2015-11-15T06:52:00Z</dcterms:modified>
</cp:coreProperties>
</file>